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04" w:rsidRPr="002B4653" w:rsidRDefault="000E2F04" w:rsidP="000E2F04">
      <w:pPr>
        <w:spacing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</w:pPr>
      <w:bookmarkStart w:id="0" w:name="_GoBack"/>
      <w:r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>20</w:t>
      </w:r>
      <w:r w:rsidRPr="002B4653"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>E</w:t>
      </w:r>
      <w:r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>E4</w:t>
      </w:r>
      <w:r w:rsidRPr="002B4653"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>1</w:t>
      </w:r>
      <w:r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>E5</w:t>
      </w:r>
      <w:r w:rsidRPr="002B4653">
        <w:rPr>
          <w:rFonts w:ascii="Times New Roman" w:hAnsi="Times New Roman" w:cs="Calibri"/>
          <w:b/>
          <w:color w:val="000000"/>
          <w:sz w:val="24"/>
          <w:szCs w:val="24"/>
          <w:u w:val="single" w:color="000000"/>
          <w:lang w:val="en-US"/>
        </w:rPr>
        <w:t xml:space="preserve"> – DIGITAL SIGNAL PROCESSING</w:t>
      </w:r>
    </w:p>
    <w:tbl>
      <w:tblPr>
        <w:tblW w:w="10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3600"/>
        <w:gridCol w:w="3330"/>
        <w:gridCol w:w="990"/>
      </w:tblGrid>
      <w:tr w:rsidR="000E2F04" w:rsidRPr="002B4653" w:rsidTr="00473B7D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0E2F04" w:rsidRPr="002B4653" w:rsidRDefault="000E2F04" w:rsidP="00473B7D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Course category: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Professional Elective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Credits: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3</w:t>
            </w:r>
          </w:p>
        </w:tc>
      </w:tr>
      <w:tr w:rsidR="000E2F04" w:rsidRPr="002B4653" w:rsidTr="00473B7D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Course Type: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Theory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Lecture - Tutorial - Practical: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3 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-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0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-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0</w:t>
            </w:r>
          </w:p>
        </w:tc>
      </w:tr>
      <w:tr w:rsidR="000E2F04" w:rsidRPr="002B4653" w:rsidTr="00473B7D">
        <w:trPr>
          <w:trHeight w:val="838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Pre-requisite: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Signal &amp; System, Fourier transform, Laplace Transform &amp; Z transform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Sessional  Evaluation :</w:t>
            </w:r>
          </w:p>
          <w:p w:rsidR="000E2F04" w:rsidRPr="002B4653" w:rsidRDefault="000E2F04" w:rsidP="00473B7D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  <w:t>External Evaluation</w:t>
            </w: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:</w:t>
            </w:r>
          </w:p>
          <w:p w:rsidR="000E2F04" w:rsidRPr="002B4653" w:rsidRDefault="000E2F04" w:rsidP="00473B7D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Total Marks: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40</w:t>
            </w: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60</w:t>
            </w: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100</w:t>
            </w:r>
          </w:p>
        </w:tc>
      </w:tr>
    </w:tbl>
    <w:p w:rsidR="000E2F04" w:rsidRPr="002B4653" w:rsidRDefault="000E2F04" w:rsidP="000E2F04">
      <w:pPr>
        <w:spacing w:after="0"/>
        <w:jc w:val="center"/>
        <w:rPr>
          <w:rFonts w:ascii="Times New Roman" w:hAnsi="Times New Roman" w:cs="Calibri"/>
          <w:color w:val="000000"/>
          <w:sz w:val="24"/>
          <w:szCs w:val="24"/>
          <w:u w:val="single" w:color="000000"/>
          <w:lang w:val="en-US" w:eastAsia="en-US"/>
        </w:rPr>
      </w:pPr>
    </w:p>
    <w:tbl>
      <w:tblPr>
        <w:tblW w:w="10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696"/>
        <w:gridCol w:w="7248"/>
      </w:tblGrid>
      <w:tr w:rsidR="000E2F04" w:rsidRPr="002B4653" w:rsidTr="00473B7D">
        <w:trPr>
          <w:trHeight w:val="521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</w:t>
            </w: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val="single"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Objectives</w:t>
            </w:r>
          </w:p>
        </w:tc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-Roman" w:hAnsi="Times-Roman" w:cs="Calibri"/>
                <w:color w:val="000000"/>
                <w:sz w:val="24"/>
                <w:szCs w:val="24"/>
                <w:u w:color="000000"/>
                <w:lang w:val="en-US"/>
              </w:rPr>
              <w:t>Students undergoing this course are expected to:</w:t>
            </w:r>
          </w:p>
        </w:tc>
      </w:tr>
      <w:tr w:rsidR="000E2F04" w:rsidRPr="002B4653" w:rsidTr="00473B7D">
        <w:trPr>
          <w:trHeight w:val="16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val="single" w:color="000000"/>
                <w:lang w:val="en-US" w:eastAsia="en-US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</w:pPr>
            <w:r w:rsidRPr="002B4653">
              <w:rPr>
                <w:rFonts w:ascii="Times New Roman" w:eastAsia="TimesNewRoman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 xml:space="preserve">1. Learn the basic concepts and analytical methods of </w:t>
            </w:r>
            <w:r w:rsidRPr="002B4653"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>Z-transform.</w:t>
            </w:r>
          </w:p>
          <w:p w:rsidR="000E2F04" w:rsidRPr="002B4653" w:rsidRDefault="000E2F04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</w:pPr>
            <w:r w:rsidRPr="002B4653"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>2. Learn to write various DFT &amp; FFT algorithms.</w:t>
            </w:r>
          </w:p>
          <w:p w:rsidR="000E2F04" w:rsidRPr="002B4653" w:rsidRDefault="000E2F04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</w:pPr>
            <w:r w:rsidRPr="002B4653">
              <w:rPr>
                <w:rFonts w:ascii="Times New Roman" w:eastAsia="TimesNewRoman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 xml:space="preserve">3. Learn to introduce </w:t>
            </w:r>
            <w:r w:rsidRPr="002B4653"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>techniques and tools for digital filter structures.</w:t>
            </w:r>
          </w:p>
          <w:p w:rsidR="000E2F04" w:rsidRPr="002B4653" w:rsidRDefault="000E2F04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Calibri"/>
                <w:color w:val="000000"/>
                <w:sz w:val="24"/>
                <w:szCs w:val="20"/>
                <w:u w:color="000000"/>
                <w:lang w:val="en-US"/>
              </w:rPr>
            </w:pPr>
            <w:r w:rsidRPr="002B4653"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>4. Learn the design of FIR filters.</w:t>
            </w:r>
          </w:p>
          <w:p w:rsidR="000E2F04" w:rsidRPr="002B4653" w:rsidRDefault="000E2F04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eastAsia="Calibri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>5. Learn about</w:t>
            </w:r>
            <w:r w:rsidRPr="002B4653">
              <w:rPr>
                <w:rFonts w:ascii="Times New Roman" w:eastAsia="TimesNewRoman" w:hAnsi="Times New Roman" w:cs="Calibri"/>
                <w:color w:val="000000"/>
                <w:sz w:val="24"/>
                <w:szCs w:val="20"/>
                <w:u w:color="000000"/>
                <w:lang w:val="en-US"/>
              </w:rPr>
              <w:t xml:space="preserve"> various IIR filters.</w:t>
            </w:r>
          </w:p>
          <w:p w:rsidR="000E2F04" w:rsidRPr="002B4653" w:rsidRDefault="000E2F04" w:rsidP="00473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6.Learn truncation and rounding errors &amp; quantization noise</w:t>
            </w:r>
          </w:p>
        </w:tc>
      </w:tr>
      <w:tr w:rsidR="000E2F04" w:rsidRPr="002B4653" w:rsidTr="00473B7D">
        <w:trPr>
          <w:trHeight w:val="255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 Outcomes:</w:t>
            </w:r>
          </w:p>
        </w:tc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Upon successful completion of the course , the students will be able to:</w:t>
            </w:r>
          </w:p>
        </w:tc>
      </w:tr>
      <w:tr w:rsidR="000E2F04" w:rsidRPr="002B4653" w:rsidTr="00473B7D">
        <w:trPr>
          <w:trHeight w:val="2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CO1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Understand the concept of Z-transform and its properties. </w:t>
            </w:r>
          </w:p>
        </w:tc>
      </w:tr>
      <w:tr w:rsidR="000E2F04" w:rsidRPr="002B4653" w:rsidTr="00473B7D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CO2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Describe the use of DFT in linear filtering</w:t>
            </w:r>
          </w:p>
        </w:tc>
      </w:tr>
      <w:tr w:rsidR="000E2F04" w:rsidRPr="002B4653" w:rsidTr="00473B7D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CO3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Apply the fast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fourier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transform algorithm in different applications</w:t>
            </w:r>
          </w:p>
        </w:tc>
      </w:tr>
      <w:tr w:rsidR="000E2F04" w:rsidRPr="002B4653" w:rsidTr="00473B7D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CO4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Design the IIR filters and FIR filters for given specification</w:t>
            </w:r>
          </w:p>
        </w:tc>
      </w:tr>
      <w:tr w:rsidR="000E2F04" w:rsidRPr="002B4653" w:rsidTr="00473B7D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CO5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Design the IIR filters from analog filters for given specification and </w:t>
            </w:r>
            <w:proofErr w:type="gram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design</w:t>
            </w:r>
            <w:proofErr w:type="gram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the discrete–time systems.</w:t>
            </w:r>
          </w:p>
        </w:tc>
      </w:tr>
      <w:tr w:rsidR="000E2F04" w:rsidRPr="002B4653" w:rsidTr="00473B7D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CO6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Understand the truncation, rounding errors and quantization noise</w:t>
            </w:r>
          </w:p>
        </w:tc>
      </w:tr>
      <w:tr w:rsidR="000E2F04" w:rsidRPr="002B4653" w:rsidTr="00473B7D">
        <w:trPr>
          <w:trHeight w:val="179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Course</w:t>
            </w: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  <w:t>Content:</w:t>
            </w: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UNIT – I</w:t>
            </w:r>
          </w:p>
          <w:p w:rsidR="000E2F04" w:rsidRPr="002B4653" w:rsidRDefault="000E2F04" w:rsidP="00473B7D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Review of discrete signals &amp; systems: 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Z-transform and Inverse Z-transform- theorems and properties- system function-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fourier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representation of finite duration sequences.</w:t>
            </w: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UNIT – II</w:t>
            </w:r>
          </w:p>
          <w:p w:rsidR="000E2F04" w:rsidRPr="002B4653" w:rsidRDefault="000E2F04" w:rsidP="00473B7D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Discrete &amp; Fast Fourier Transform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: DFT, properties of DFT- FFT- FFT algorithms-use of DFT for fast computation of convolution- IDFT.</w:t>
            </w: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UNIT – III</w:t>
            </w:r>
          </w:p>
          <w:p w:rsidR="000E2F04" w:rsidRPr="002B4653" w:rsidRDefault="000E2F04" w:rsidP="00473B7D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Digital filter structures: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Basic FIR structures, IIR structures, direct form-I-direct form-II-parallel form-cascade form lattice structure-lattice-ladder structures.</w:t>
            </w: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UNIT – IV</w:t>
            </w:r>
          </w:p>
          <w:p w:rsidR="000E2F04" w:rsidRPr="002B4653" w:rsidRDefault="000E2F04" w:rsidP="00473B7D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Design of IIR filters: 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Properties of analog filters- frequency domain filter models-butter- worth-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chebyshev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 and other approximations, filter design data- low pass to high-band pass and band stop transformation-filter response curves.</w:t>
            </w: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UNIT – V</w:t>
            </w:r>
          </w:p>
          <w:p w:rsidR="000E2F04" w:rsidRPr="002B4653" w:rsidRDefault="000E2F04" w:rsidP="00473B7D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Design of FIR filters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>: Fourier series method- windowing- sampling.</w:t>
            </w:r>
          </w:p>
          <w:p w:rsidR="000E2F04" w:rsidRPr="002B4653" w:rsidRDefault="000E2F04" w:rsidP="00473B7D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UNIT-VI</w:t>
            </w:r>
          </w:p>
          <w:p w:rsidR="000E2F04" w:rsidRPr="002B4653" w:rsidRDefault="000E2F04" w:rsidP="00473B7D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Finite word length effects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  <w:t xml:space="preserve">: Fixed point and floating point number representations, truncation and rounding errors, quantization noise, coefficient quantization error, product quantization error, overflow error, round-off noise power, limit cycle oscillations due to product round off and overflow errors. </w:t>
            </w:r>
          </w:p>
          <w:p w:rsidR="000E2F04" w:rsidRPr="002B4653" w:rsidRDefault="000E2F04" w:rsidP="00473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0E2F04" w:rsidRPr="002B4653" w:rsidTr="00473B7D">
        <w:trPr>
          <w:trHeight w:val="48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Text books </w:t>
            </w: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&amp;  </w:t>
            </w: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Reference books:</w:t>
            </w:r>
          </w:p>
        </w:tc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bCs/>
                <w:color w:val="000000"/>
                <w:sz w:val="20"/>
                <w:szCs w:val="20"/>
                <w:u w:color="000000"/>
                <w:lang w:val="en-US"/>
              </w:rPr>
              <w:br/>
            </w:r>
            <w:r w:rsidRPr="002B4653"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TEXT  BOOKS:</w:t>
            </w:r>
          </w:p>
          <w:p w:rsidR="000E2F04" w:rsidRPr="002B4653" w:rsidRDefault="000E2F04" w:rsidP="00473B7D">
            <w:pPr>
              <w:spacing w:after="0"/>
              <w:contextualSpacing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1.“</w:t>
            </w:r>
            <w:proofErr w:type="gram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Digital signal processing”, by A.V Oppenheim and R.W. Schafer, Prentice – Hall of India.</w:t>
            </w:r>
          </w:p>
          <w:p w:rsidR="000E2F04" w:rsidRPr="002B4653" w:rsidRDefault="000E2F04" w:rsidP="00473B7D">
            <w:pPr>
              <w:spacing w:after="0"/>
              <w:contextualSpacing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2.“</w:t>
            </w:r>
            <w:proofErr w:type="gram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Digital signal processing”, by S.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Salivahanam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– TMH.</w:t>
            </w:r>
          </w:p>
          <w:p w:rsidR="000E2F04" w:rsidRPr="002B4653" w:rsidRDefault="000E2F04" w:rsidP="00473B7D">
            <w:pPr>
              <w:spacing w:after="0"/>
              <w:contextualSpacing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3.“Digital signal processing Computer Base Approach”, by  S.K.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Mitra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– Tata McGraw-Hill (III)</w:t>
            </w:r>
          </w:p>
          <w:p w:rsidR="000E2F04" w:rsidRPr="002B4653" w:rsidRDefault="000E2F04" w:rsidP="00473B7D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REFERENCE BOOKS :</w:t>
            </w:r>
          </w:p>
          <w:p w:rsidR="000E2F04" w:rsidRPr="002B4653" w:rsidRDefault="000E2F04" w:rsidP="00473B7D">
            <w:pPr>
              <w:spacing w:after="0"/>
              <w:contextualSpacing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1.“</w:t>
            </w:r>
            <w:proofErr w:type="gram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Digital signal processing”, by P. Ramesh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Babu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,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Scitech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Publications.</w:t>
            </w:r>
          </w:p>
          <w:p w:rsidR="000E2F04" w:rsidRPr="002B4653" w:rsidRDefault="000E2F04" w:rsidP="00473B7D">
            <w:pPr>
              <w:spacing w:after="0"/>
              <w:contextualSpacing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proofErr w:type="gram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2.“</w:t>
            </w:r>
            <w:proofErr w:type="gram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Digital signal processing”, by John G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Proakis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and </w:t>
            </w:r>
            <w:proofErr w:type="spellStart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monolokis</w:t>
            </w:r>
            <w:proofErr w:type="spellEnd"/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 – Wiley Eastern Economy edition.</w:t>
            </w:r>
          </w:p>
          <w:p w:rsidR="000E2F04" w:rsidRPr="002B4653" w:rsidRDefault="000E2F04" w:rsidP="00473B7D">
            <w:pPr>
              <w:spacing w:after="0"/>
              <w:ind w:left="720"/>
              <w:contextualSpacing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 w:eastAsia="en-US"/>
              </w:rPr>
            </w:pPr>
          </w:p>
        </w:tc>
      </w:tr>
      <w:tr w:rsidR="000E2F04" w:rsidRPr="002B4653" w:rsidTr="00473B7D">
        <w:trPr>
          <w:trHeight w:val="48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</w:p>
          <w:p w:rsidR="000E2F04" w:rsidRPr="002B4653" w:rsidRDefault="000E2F04" w:rsidP="00473B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 w:rsidRPr="002B4653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color="000000"/>
                <w:lang w:val="en-US"/>
              </w:rPr>
              <w:t>e-Resources</w:t>
            </w:r>
          </w:p>
        </w:tc>
        <w:tc>
          <w:tcPr>
            <w:tcW w:w="7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04" w:rsidRPr="002B4653" w:rsidRDefault="000E2F04" w:rsidP="000E2F0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</w:pPr>
            <w:hyperlink r:id="rId6" w:history="1">
              <w:r w:rsidRPr="002B4653">
                <w:rPr>
                  <w:rFonts w:ascii="Times New Roman" w:hAnsi="Times New Roman" w:cs="Calibri"/>
                  <w:color w:val="000000"/>
                  <w:sz w:val="24"/>
                  <w:szCs w:val="24"/>
                  <w:u w:color="000000"/>
                  <w:lang w:val="en-US" w:eastAsia="en-US"/>
                </w:rPr>
                <w:t>http://nptel.ac.in/courses</w:t>
              </w:r>
            </w:hyperlink>
          </w:p>
          <w:p w:rsidR="000E2F04" w:rsidRPr="002B4653" w:rsidRDefault="000E2F04" w:rsidP="000E2F0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Calibri"/>
                <w:color w:val="000000"/>
                <w:sz w:val="20"/>
                <w:szCs w:val="20"/>
                <w:u w:color="000000"/>
                <w:lang w:val="en-US" w:eastAsia="en-US"/>
              </w:rPr>
            </w:pPr>
            <w:hyperlink r:id="rId7" w:history="1">
              <w:r w:rsidRPr="002B4653">
                <w:rPr>
                  <w:rFonts w:ascii="Times New Roman" w:hAnsi="Times New Roman" w:cs="Calibri"/>
                  <w:color w:val="000000"/>
                  <w:sz w:val="24"/>
                  <w:szCs w:val="24"/>
                  <w:u w:color="000000"/>
                  <w:lang w:val="en-US" w:eastAsia="en-US"/>
                </w:rPr>
                <w:t>https://dspace.mit.edu/handle/1721.1/57007</w:t>
              </w:r>
            </w:hyperlink>
          </w:p>
          <w:p w:rsidR="000E2F04" w:rsidRPr="002B4653" w:rsidRDefault="000E2F04" w:rsidP="000E2F0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Calibri"/>
                <w:color w:val="000000"/>
                <w:sz w:val="20"/>
                <w:szCs w:val="20"/>
                <w:u w:color="000000"/>
                <w:lang w:val="en-US" w:eastAsia="en-US"/>
              </w:rPr>
            </w:pP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t>http://dl.acm.org/citation.cfm?id=562622</w:t>
            </w:r>
            <w:r w:rsidRPr="002B4653">
              <w:rPr>
                <w:rFonts w:ascii="Times New Roman" w:hAnsi="Times New Roman" w:cs="Calibri"/>
                <w:color w:val="000000"/>
                <w:sz w:val="24"/>
                <w:szCs w:val="24"/>
                <w:u w:color="000000"/>
                <w:lang w:val="en-US" w:eastAsia="en-US"/>
              </w:rPr>
              <w:br/>
            </w:r>
          </w:p>
        </w:tc>
      </w:tr>
    </w:tbl>
    <w:p w:rsidR="000E2F04" w:rsidRPr="00F30767" w:rsidRDefault="000E2F04" w:rsidP="000E2F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</w:pPr>
    </w:p>
    <w:p w:rsidR="000E2F04" w:rsidRDefault="000E2F04" w:rsidP="000E2F04">
      <w:pPr>
        <w:spacing w:after="0" w:line="240" w:lineRule="auto"/>
        <w:ind w:left="720" w:firstLine="720"/>
        <w:rPr>
          <w:rFonts w:ascii="Times New Roman" w:hAnsi="Times New Roman" w:cs="Times New Roman"/>
          <w:b/>
          <w:u w:val="single"/>
        </w:rPr>
      </w:pPr>
    </w:p>
    <w:p w:rsidR="000E2F04" w:rsidRDefault="000E2F04" w:rsidP="000E2F04">
      <w:pPr>
        <w:spacing w:after="0" w:line="240" w:lineRule="auto"/>
        <w:ind w:left="720" w:firstLine="720"/>
        <w:rPr>
          <w:rFonts w:ascii="Times New Roman" w:hAnsi="Times New Roman" w:cs="Times New Roman"/>
          <w:b/>
          <w:u w:val="single"/>
        </w:rPr>
      </w:pPr>
    </w:p>
    <w:p w:rsidR="009E5666" w:rsidRDefault="000E2F04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0B7"/>
    <w:multiLevelType w:val="hybridMultilevel"/>
    <w:tmpl w:val="80D26D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04"/>
    <w:rsid w:val="000E2F04"/>
    <w:rsid w:val="00314071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04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04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pace.mit.edu/handle/1721.1/57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2022-12-24T10:48:00Z</dcterms:created>
  <dcterms:modified xsi:type="dcterms:W3CDTF">2022-12-24T10:48:00Z</dcterms:modified>
</cp:coreProperties>
</file>